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62E2" w14:textId="77777777" w:rsidR="00574D34" w:rsidRPr="00574D34" w:rsidRDefault="00574D34">
      <w:pPr>
        <w:pStyle w:val="ConsPlusTitle"/>
        <w:jc w:val="center"/>
        <w:rPr>
          <w:rFonts w:ascii="Arial" w:hAnsi="Arial" w:cs="Arial"/>
          <w:sz w:val="28"/>
          <w:szCs w:val="28"/>
        </w:rPr>
      </w:pPr>
      <w:r w:rsidRPr="00574D34">
        <w:rPr>
          <w:rFonts w:ascii="Arial" w:hAnsi="Arial" w:cs="Arial"/>
          <w:sz w:val="28"/>
          <w:szCs w:val="28"/>
        </w:rPr>
        <w:t>РОССИЙСКАЯ ФЕДЕРАЦИЯ</w:t>
      </w:r>
    </w:p>
    <w:p w14:paraId="048F3D30" w14:textId="77777777" w:rsidR="00574D34" w:rsidRPr="00574D34" w:rsidRDefault="00574D34">
      <w:pPr>
        <w:pStyle w:val="ConsPlusTitle"/>
        <w:jc w:val="center"/>
        <w:rPr>
          <w:rFonts w:ascii="Arial" w:hAnsi="Arial" w:cs="Arial"/>
        </w:rPr>
      </w:pPr>
    </w:p>
    <w:p w14:paraId="062B200D" w14:textId="77777777" w:rsidR="00574D34" w:rsidRPr="00574D34" w:rsidRDefault="00574D34">
      <w:pPr>
        <w:pStyle w:val="ConsPlusTitle"/>
        <w:jc w:val="center"/>
        <w:rPr>
          <w:rFonts w:ascii="Arial" w:hAnsi="Arial" w:cs="Arial"/>
          <w:sz w:val="24"/>
          <w:szCs w:val="24"/>
        </w:rPr>
      </w:pPr>
      <w:r w:rsidRPr="00574D34">
        <w:rPr>
          <w:rFonts w:ascii="Arial" w:hAnsi="Arial" w:cs="Arial"/>
          <w:sz w:val="24"/>
          <w:szCs w:val="24"/>
        </w:rPr>
        <w:t>ФЕДЕРАЛЬНЫЙ ЗАКОН</w:t>
      </w:r>
    </w:p>
    <w:p w14:paraId="3ECBA236" w14:textId="30548B12" w:rsidR="00574D34" w:rsidRPr="00574D34" w:rsidRDefault="00574D34">
      <w:pPr>
        <w:pStyle w:val="ConsPlusTitle"/>
        <w:jc w:val="center"/>
        <w:rPr>
          <w:rFonts w:ascii="Arial" w:hAnsi="Arial" w:cs="Arial"/>
          <w:sz w:val="24"/>
          <w:szCs w:val="24"/>
        </w:rPr>
      </w:pPr>
      <w:r w:rsidRPr="00574D34">
        <w:rPr>
          <w:rFonts w:ascii="Arial" w:hAnsi="Arial" w:cs="Arial"/>
          <w:sz w:val="24"/>
          <w:szCs w:val="24"/>
        </w:rPr>
        <w:t>От 25 октября 2002 г. № 125-ФЗ</w:t>
      </w:r>
    </w:p>
    <w:p w14:paraId="3F793C62" w14:textId="77777777" w:rsidR="00574D34" w:rsidRDefault="00574D34">
      <w:pPr>
        <w:pStyle w:val="ConsPlusTitle"/>
        <w:jc w:val="center"/>
      </w:pPr>
    </w:p>
    <w:p w14:paraId="290E5525" w14:textId="77777777" w:rsidR="00574D34" w:rsidRPr="00574D34" w:rsidRDefault="00574D34">
      <w:pPr>
        <w:pStyle w:val="ConsPlusTitle"/>
        <w:jc w:val="center"/>
        <w:rPr>
          <w:sz w:val="24"/>
          <w:szCs w:val="24"/>
        </w:rPr>
      </w:pPr>
      <w:r w:rsidRPr="00574D34">
        <w:rPr>
          <w:sz w:val="24"/>
          <w:szCs w:val="24"/>
        </w:rPr>
        <w:t>О ЖИЛИЩНЫХ СУБСИДИЯХ ГРАЖДАНАМ, ВЫЕЗЖАЮЩИМ ИЗ РАЙОНОВ</w:t>
      </w:r>
    </w:p>
    <w:p w14:paraId="25E5223E" w14:textId="77777777" w:rsidR="00574D34" w:rsidRPr="00574D34" w:rsidRDefault="00574D34">
      <w:pPr>
        <w:pStyle w:val="ConsPlusTitle"/>
        <w:jc w:val="center"/>
        <w:rPr>
          <w:sz w:val="24"/>
          <w:szCs w:val="24"/>
        </w:rPr>
      </w:pPr>
      <w:r w:rsidRPr="00574D34">
        <w:rPr>
          <w:sz w:val="24"/>
          <w:szCs w:val="24"/>
        </w:rPr>
        <w:t>КРАЙНЕГО СЕВЕРА И ПРИРАВНЕННЫХ К НИМ МЕСТНОСТЕЙ</w:t>
      </w:r>
    </w:p>
    <w:p w14:paraId="625F6808" w14:textId="77777777" w:rsidR="00574D34" w:rsidRDefault="00574D34">
      <w:pPr>
        <w:pStyle w:val="ConsPlusNormal"/>
      </w:pPr>
    </w:p>
    <w:p w14:paraId="2A09EC9E" w14:textId="77777777" w:rsidR="00574D34" w:rsidRDefault="00574D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4D34" w14:paraId="01EC08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C73719" w14:textId="77777777" w:rsidR="00574D34" w:rsidRDefault="00574D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99A1C8" w14:textId="77777777" w:rsidR="00574D34" w:rsidRDefault="00574D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E05E7C" w14:textId="77777777" w:rsidR="00574D34" w:rsidRDefault="00574D34">
            <w:pPr>
              <w:pStyle w:val="ConsPlusNormal"/>
              <w:jc w:val="center"/>
            </w:pPr>
            <w:r>
              <w:rPr>
                <w:color w:val="392C69"/>
              </w:rPr>
              <w:t>Список изменяющих документов</w:t>
            </w:r>
          </w:p>
          <w:p w14:paraId="749572F1" w14:textId="77777777" w:rsidR="00574D34" w:rsidRDefault="00574D34">
            <w:pPr>
              <w:pStyle w:val="ConsPlusNormal"/>
              <w:jc w:val="center"/>
            </w:pPr>
            <w:r>
              <w:rPr>
                <w:color w:val="392C69"/>
              </w:rPr>
              <w:t xml:space="preserve">(в ред. Федеральных законов от 17.07.2011 </w:t>
            </w:r>
            <w:hyperlink r:id="rId4">
              <w:r>
                <w:rPr>
                  <w:color w:val="0000FF"/>
                </w:rPr>
                <w:t>N 212-ФЗ</w:t>
              </w:r>
            </w:hyperlink>
            <w:r>
              <w:rPr>
                <w:color w:val="392C69"/>
              </w:rPr>
              <w:t xml:space="preserve">, от 07.06.2017 </w:t>
            </w:r>
            <w:hyperlink r:id="rId5">
              <w:r>
                <w:rPr>
                  <w:color w:val="0000FF"/>
                </w:rPr>
                <w:t>N 119-ФЗ</w:t>
              </w:r>
            </w:hyperlink>
            <w:r>
              <w:rPr>
                <w:color w:val="392C69"/>
              </w:rPr>
              <w:t>,</w:t>
            </w:r>
          </w:p>
          <w:p w14:paraId="246774BA" w14:textId="77777777" w:rsidR="00574D34" w:rsidRDefault="00574D34">
            <w:pPr>
              <w:pStyle w:val="ConsPlusNormal"/>
              <w:jc w:val="center"/>
            </w:pPr>
            <w:r>
              <w:rPr>
                <w:color w:val="392C69"/>
              </w:rPr>
              <w:t xml:space="preserve">от 20.07.2020 </w:t>
            </w:r>
            <w:hyperlink r:id="rId6">
              <w:r>
                <w:rPr>
                  <w:color w:val="0000FF"/>
                </w:rPr>
                <w:t>N 228-ФЗ (ред. от 29.12.2022)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F5C0A3" w14:textId="77777777" w:rsidR="00574D34" w:rsidRDefault="00574D34">
            <w:pPr>
              <w:pStyle w:val="ConsPlusNormal"/>
            </w:pPr>
          </w:p>
        </w:tc>
      </w:tr>
    </w:tbl>
    <w:p w14:paraId="570E134D" w14:textId="77777777" w:rsidR="00574D34" w:rsidRDefault="00574D34">
      <w:pPr>
        <w:pStyle w:val="ConsPlusNormal"/>
        <w:jc w:val="center"/>
      </w:pPr>
    </w:p>
    <w:p w14:paraId="520748CA"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7">
        <w:r w:rsidRPr="00574D34">
          <w:rPr>
            <w:rFonts w:ascii="Times New Roman" w:hAnsi="Times New Roman" w:cs="Times New Roman"/>
            <w:color w:val="0000FF"/>
            <w:sz w:val="24"/>
            <w:szCs w:val="24"/>
          </w:rPr>
          <w:t>районов Крайнего Севера</w:t>
        </w:r>
      </w:hyperlink>
      <w:r w:rsidRPr="00574D34">
        <w:rPr>
          <w:rFonts w:ascii="Times New Roman" w:hAnsi="Times New Roman" w:cs="Times New Roman"/>
          <w:sz w:val="24"/>
          <w:szCs w:val="24"/>
        </w:rPr>
        <w:t xml:space="preserve"> и приравненных к ним местностей, гражданам, выехавшим из указанных районов и местностей не ранее 1 января 1992 года, в соответствии с нормами настоящего Федерального закона.</w:t>
      </w:r>
    </w:p>
    <w:p w14:paraId="1D571F7E" w14:textId="77777777" w:rsidR="00574D34" w:rsidRPr="00574D34" w:rsidRDefault="00574D34" w:rsidP="00574D34">
      <w:pPr>
        <w:pStyle w:val="ConsPlusNormal"/>
        <w:ind w:firstLine="540"/>
        <w:jc w:val="both"/>
        <w:outlineLvl w:val="0"/>
        <w:rPr>
          <w:rFonts w:ascii="Times New Roman" w:hAnsi="Times New Roman" w:cs="Times New Roman"/>
          <w:sz w:val="24"/>
          <w:szCs w:val="24"/>
        </w:rPr>
      </w:pPr>
      <w:r w:rsidRPr="00574D34">
        <w:rPr>
          <w:rFonts w:ascii="Times New Roman" w:hAnsi="Times New Roman" w:cs="Times New Roman"/>
          <w:sz w:val="24"/>
          <w:szCs w:val="24"/>
        </w:rPr>
        <w:t>Статья 1. 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14:paraId="249B6288"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14:paraId="781FCB6D"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пятнадцати календарных лет.</w:t>
      </w:r>
    </w:p>
    <w:p w14:paraId="0E3B4EBD"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14:paraId="14487338"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Для целей настоящего Федерального закона не обеспеченными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признаются граждане при соблюдении следующих требований:</w:t>
      </w:r>
    </w:p>
    <w:p w14:paraId="3A78D48E"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 xml:space="preserve">гражданин, выезжающий из районов Крайнего Севера и приравненных к ним местностей, и (или) члены его семьи не являются собственниками жилых помещений, расположенных за пределами районов Крайнего Севера и приравненных к ним местностей, </w:t>
      </w:r>
      <w:r w:rsidRPr="00574D34">
        <w:rPr>
          <w:rFonts w:ascii="Times New Roman" w:hAnsi="Times New Roman" w:cs="Times New Roman"/>
          <w:sz w:val="24"/>
          <w:szCs w:val="24"/>
        </w:rPr>
        <w:lastRenderedPageBreak/>
        <w:t xml:space="preserve">либо являются собственниками жилых помещений, расположенных за пределами районов Крайнего Севера и приравненных к ним местностей,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w:t>
      </w:r>
      <w:hyperlink r:id="rId8">
        <w:r w:rsidRPr="00574D34">
          <w:rPr>
            <w:rFonts w:ascii="Times New Roman" w:hAnsi="Times New Roman" w:cs="Times New Roman"/>
            <w:color w:val="0000FF"/>
            <w:sz w:val="24"/>
            <w:szCs w:val="24"/>
          </w:rPr>
          <w:t>статьей 50</w:t>
        </w:r>
      </w:hyperlink>
      <w:r w:rsidRPr="00574D34">
        <w:rPr>
          <w:rFonts w:ascii="Times New Roman" w:hAnsi="Times New Roman" w:cs="Times New Roman"/>
          <w:sz w:val="24"/>
          <w:szCs w:val="24"/>
        </w:rPr>
        <w:t xml:space="preserve"> Жилищного кодекса Российской Федерации;</w:t>
      </w:r>
    </w:p>
    <w:p w14:paraId="487F21AE"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гражданин, выехавший из районов Крайнего Севера и приравненных к ним местностей не ранее 1 января 1992 года, и (или) члены его семьи:</w:t>
      </w:r>
    </w:p>
    <w:p w14:paraId="503BDEBC"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не являются нанимателями жилых помещений, расположенных за пределами районов Крайнего Севера и приравненных к ним местностей,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жилых помещений, расположенных за пределами районов Крайнего Севера и приравненных к ним местностей, или членами семьи собственника такого жилого помещения;</w:t>
      </w:r>
    </w:p>
    <w:p w14:paraId="23DCB9ED"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 xml:space="preserve">являются нанимателями таких жилых помещений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таких жилых помещений или членами семьи собственника такого жилого помещения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w:t>
      </w:r>
      <w:hyperlink r:id="rId9">
        <w:r w:rsidRPr="00574D34">
          <w:rPr>
            <w:rFonts w:ascii="Times New Roman" w:hAnsi="Times New Roman" w:cs="Times New Roman"/>
            <w:color w:val="0000FF"/>
            <w:sz w:val="24"/>
            <w:szCs w:val="24"/>
          </w:rPr>
          <w:t>статьей 50</w:t>
        </w:r>
      </w:hyperlink>
      <w:r w:rsidRPr="00574D34">
        <w:rPr>
          <w:rFonts w:ascii="Times New Roman" w:hAnsi="Times New Roman" w:cs="Times New Roman"/>
          <w:sz w:val="24"/>
          <w:szCs w:val="24"/>
        </w:rPr>
        <w:t xml:space="preserve"> Жилищного кодекса Российской Федерации;</w:t>
      </w:r>
    </w:p>
    <w:p w14:paraId="65D57497"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гражданин, выезжающий (выехавший не ранее 1 января 1992 года) из районов Крайнего Севера и приравненных к ним местностей, и (или) члены его семьи не получали в установленном порядке иных предусмотренных законодательством Российской Федерации мер государственной поддержки в виде предоставления:</w:t>
      </w:r>
    </w:p>
    <w:p w14:paraId="48E6A73C" w14:textId="16282348"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 xml:space="preserve">жилого помещения, расположенного за пределами районов Крайнего Севера и приравненных к ним местностей, в собственность (за исключением жилых помещений, переданных в соответствии с </w:t>
      </w:r>
      <w:hyperlink r:id="rId10">
        <w:r w:rsidRPr="00574D34">
          <w:rPr>
            <w:rFonts w:ascii="Times New Roman" w:hAnsi="Times New Roman" w:cs="Times New Roman"/>
            <w:color w:val="0000FF"/>
            <w:sz w:val="24"/>
            <w:szCs w:val="24"/>
          </w:rPr>
          <w:t>Законом</w:t>
        </w:r>
      </w:hyperlink>
      <w:r w:rsidRPr="00574D34">
        <w:rPr>
          <w:rFonts w:ascii="Times New Roman" w:hAnsi="Times New Roman" w:cs="Times New Roman"/>
          <w:sz w:val="24"/>
          <w:szCs w:val="24"/>
        </w:rPr>
        <w:t xml:space="preserve"> Российской Федерации от 4 июля 1991 года </w:t>
      </w:r>
      <w:r w:rsidR="0072171E">
        <w:rPr>
          <w:rFonts w:ascii="Times New Roman" w:hAnsi="Times New Roman" w:cs="Times New Roman"/>
          <w:sz w:val="24"/>
          <w:szCs w:val="24"/>
        </w:rPr>
        <w:t>№</w:t>
      </w:r>
      <w:r w:rsidRPr="00574D34">
        <w:rPr>
          <w:rFonts w:ascii="Times New Roman" w:hAnsi="Times New Roman" w:cs="Times New Roman"/>
          <w:sz w:val="24"/>
          <w:szCs w:val="24"/>
        </w:rPr>
        <w:t xml:space="preserve"> 1541-1 "О приватизации жилищного фонда в Российской Федерации") или по договору социального найма;</w:t>
      </w:r>
    </w:p>
    <w:p w14:paraId="53AA9598"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бюджетных средств на приобретение или строительство жилого помещения, расположенного за пределами районов Крайнего Севера и приравненных к ним местностей;</w:t>
      </w:r>
    </w:p>
    <w:p w14:paraId="5239B82B"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земельного участка, расположенного за пределами районов Крайнего Севера и приравненных к ним местностей, для строительства жилого дома.</w:t>
      </w:r>
    </w:p>
    <w:p w14:paraId="4500B93D" w14:textId="77777777" w:rsidR="00574D34" w:rsidRPr="00574D34" w:rsidRDefault="00574D34" w:rsidP="00574D34">
      <w:pPr>
        <w:pStyle w:val="ConsPlusNormal"/>
        <w:ind w:firstLine="540"/>
        <w:jc w:val="both"/>
        <w:outlineLvl w:val="0"/>
        <w:rPr>
          <w:rFonts w:ascii="Times New Roman" w:hAnsi="Times New Roman" w:cs="Times New Roman"/>
          <w:sz w:val="24"/>
          <w:szCs w:val="24"/>
        </w:rPr>
      </w:pPr>
      <w:r w:rsidRPr="00574D34">
        <w:rPr>
          <w:rFonts w:ascii="Times New Roman" w:hAnsi="Times New Roman" w:cs="Times New Roman"/>
          <w:sz w:val="24"/>
          <w:szCs w:val="24"/>
        </w:rPr>
        <w:t>Статья 2. Если иное не предусмотрено настоящим Федеральным законом, устанавливается следующая очередность предоставления жилищных субсидий:</w:t>
      </w:r>
    </w:p>
    <w:p w14:paraId="47CF213E"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14:paraId="703B1752"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во вторую очередь жилищные субсидии предоставляются пенсионерам;</w:t>
      </w:r>
    </w:p>
    <w:p w14:paraId="25FA8FCA"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14:paraId="186AFA8C"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в четвертую очередь жилищные субсидии предоставляются работающим гражданам.</w:t>
      </w:r>
    </w:p>
    <w:p w14:paraId="5B1A8F3F"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 xml:space="preserve">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w:t>
      </w:r>
      <w:r w:rsidRPr="00574D34">
        <w:rPr>
          <w:rFonts w:ascii="Times New Roman" w:hAnsi="Times New Roman" w:cs="Times New Roman"/>
          <w:sz w:val="24"/>
          <w:szCs w:val="24"/>
        </w:rPr>
        <w:lastRenderedPageBreak/>
        <w:t>подачи гражданами для постановки на учет в качестве имеющих право на получение жилищных субсидий. 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 а при возникновении права на переход в категорию граждан, к которой гражданин относился до изменения условий, указанных в настоящей части, исходя из первоначальной очередности для этой категории.</w:t>
      </w:r>
    </w:p>
    <w:p w14:paraId="15491EA4"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14:paraId="312945A2"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 xml:space="preserve">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и которым предоставление жилищных субсидий осуществляется на основании Федерального </w:t>
      </w:r>
      <w:hyperlink r:id="rId11">
        <w:r w:rsidRPr="00574D34">
          <w:rPr>
            <w:rFonts w:ascii="Times New Roman" w:hAnsi="Times New Roman" w:cs="Times New Roman"/>
            <w:color w:val="0000FF"/>
            <w:sz w:val="24"/>
            <w:szCs w:val="24"/>
          </w:rPr>
          <w:t>закона</w:t>
        </w:r>
      </w:hyperlink>
      <w:r w:rsidRPr="00574D34">
        <w:rPr>
          <w:rFonts w:ascii="Times New Roman" w:hAnsi="Times New Roman" w:cs="Times New Roman"/>
          <w:sz w:val="24"/>
          <w:szCs w:val="24"/>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14:paraId="17611957"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 xml:space="preserve">Гражданин, получивший жилищную субсидию в соответствии с Федеральным </w:t>
      </w:r>
      <w:hyperlink r:id="rId12">
        <w:r w:rsidRPr="00574D34">
          <w:rPr>
            <w:rFonts w:ascii="Times New Roman" w:hAnsi="Times New Roman" w:cs="Times New Roman"/>
            <w:color w:val="0000FF"/>
            <w:sz w:val="24"/>
            <w:szCs w:val="24"/>
          </w:rPr>
          <w:t>законом</w:t>
        </w:r>
      </w:hyperlink>
      <w:r w:rsidRPr="00574D34">
        <w:rPr>
          <w:rFonts w:ascii="Times New Roman" w:hAnsi="Times New Roman" w:cs="Times New Roman"/>
          <w:sz w:val="24"/>
          <w:szCs w:val="24"/>
        </w:rP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
    <w:p w14:paraId="0315EF02"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14:paraId="0E1AC349" w14:textId="77777777" w:rsidR="00574D34" w:rsidRPr="00574D34" w:rsidRDefault="00574D34" w:rsidP="00574D34">
      <w:pPr>
        <w:pStyle w:val="ConsPlusNormal"/>
        <w:ind w:firstLine="540"/>
        <w:jc w:val="both"/>
        <w:outlineLvl w:val="0"/>
        <w:rPr>
          <w:rFonts w:ascii="Times New Roman" w:hAnsi="Times New Roman" w:cs="Times New Roman"/>
          <w:sz w:val="24"/>
          <w:szCs w:val="24"/>
        </w:rPr>
      </w:pPr>
      <w:r w:rsidRPr="00574D34">
        <w:rPr>
          <w:rFonts w:ascii="Times New Roman" w:hAnsi="Times New Roman" w:cs="Times New Roman"/>
          <w:sz w:val="24"/>
          <w:szCs w:val="24"/>
        </w:rPr>
        <w:t xml:space="preserve">Статья 3. Постановка на </w:t>
      </w:r>
      <w:hyperlink r:id="rId13">
        <w:r w:rsidRPr="00574D34">
          <w:rPr>
            <w:rFonts w:ascii="Times New Roman" w:hAnsi="Times New Roman" w:cs="Times New Roman"/>
            <w:color w:val="0000FF"/>
            <w:sz w:val="24"/>
            <w:szCs w:val="24"/>
          </w:rPr>
          <w:t>учет</w:t>
        </w:r>
      </w:hyperlink>
      <w:r w:rsidRPr="00574D34">
        <w:rPr>
          <w:rFonts w:ascii="Times New Roman" w:hAnsi="Times New Roman" w:cs="Times New Roman"/>
          <w:sz w:val="24"/>
          <w:szCs w:val="24"/>
        </w:rP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14:paraId="33C27993"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14:paraId="46BEBCC4"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Жилищная субсидия может быть предоставлена гражданину только один раз.</w:t>
      </w:r>
    </w:p>
    <w:p w14:paraId="6B0755DE" w14:textId="77777777" w:rsidR="00574D34" w:rsidRPr="00574D34" w:rsidRDefault="00574D34" w:rsidP="00574D34">
      <w:pPr>
        <w:pStyle w:val="ConsPlusNormal"/>
        <w:ind w:firstLine="540"/>
        <w:jc w:val="both"/>
        <w:outlineLvl w:val="0"/>
        <w:rPr>
          <w:rFonts w:ascii="Times New Roman" w:hAnsi="Times New Roman" w:cs="Times New Roman"/>
          <w:sz w:val="24"/>
          <w:szCs w:val="24"/>
        </w:rPr>
      </w:pPr>
      <w:r w:rsidRPr="00574D34">
        <w:rPr>
          <w:rFonts w:ascii="Times New Roman" w:hAnsi="Times New Roman" w:cs="Times New Roman"/>
          <w:sz w:val="24"/>
          <w:szCs w:val="24"/>
        </w:rP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14:paraId="13761FDC"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4">
        <w:r w:rsidRPr="00574D34">
          <w:rPr>
            <w:rFonts w:ascii="Times New Roman" w:hAnsi="Times New Roman" w:cs="Times New Roman"/>
            <w:color w:val="0000FF"/>
            <w:sz w:val="24"/>
            <w:szCs w:val="24"/>
          </w:rPr>
          <w:t>порядке</w:t>
        </w:r>
      </w:hyperlink>
      <w:r w:rsidRPr="00574D34">
        <w:rPr>
          <w:rFonts w:ascii="Times New Roman" w:hAnsi="Times New Roman" w:cs="Times New Roman"/>
          <w:sz w:val="24"/>
          <w:szCs w:val="24"/>
        </w:rPr>
        <w:t xml:space="preserve">, установленном Правительством Российской Федерации. Жилищные субсидии </w:t>
      </w:r>
      <w:r w:rsidRPr="00574D34">
        <w:rPr>
          <w:rFonts w:ascii="Times New Roman" w:hAnsi="Times New Roman" w:cs="Times New Roman"/>
          <w:sz w:val="24"/>
          <w:szCs w:val="24"/>
        </w:rPr>
        <w:lastRenderedPageBreak/>
        <w:t>могут использоваться гражданами только на приобретение или строительство жилых помещений.</w:t>
      </w:r>
    </w:p>
    <w:p w14:paraId="6131FFA7"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Письменный отказ гражданина от получения государственного жилищного сертификата является основанием для снятия его с учета граждан, имеющих право на получение жилищных субсидий в соответствии с настоящим Федеральным законом, и влечет утрату таким гражданином права на получение жилищной субсидии в соответствии с настоящим Федеральным законом, за исключением случаев, если гражданин не имеет возможности получить и реализовать государственный жилищный сертификат по состоянию своего здоровья и (или) по состоянию здоровья членов своей семьи.</w:t>
      </w:r>
    </w:p>
    <w:p w14:paraId="206106AE" w14:textId="77777777" w:rsidR="00574D34" w:rsidRPr="00574D34" w:rsidRDefault="00574D34" w:rsidP="00574D34">
      <w:pPr>
        <w:pStyle w:val="ConsPlusNormal"/>
        <w:ind w:firstLine="540"/>
        <w:jc w:val="both"/>
        <w:outlineLvl w:val="0"/>
        <w:rPr>
          <w:rFonts w:ascii="Times New Roman" w:hAnsi="Times New Roman" w:cs="Times New Roman"/>
          <w:sz w:val="24"/>
          <w:szCs w:val="24"/>
        </w:rPr>
      </w:pPr>
      <w:r w:rsidRPr="00574D34">
        <w:rPr>
          <w:rFonts w:ascii="Times New Roman" w:hAnsi="Times New Roman" w:cs="Times New Roman"/>
          <w:sz w:val="24"/>
          <w:szCs w:val="24"/>
        </w:rPr>
        <w:t>Статья 5. Размер жилищных субсидий, предоставляемых гражданам, имеющим право на их получение, определяется исходя из:</w:t>
      </w:r>
    </w:p>
    <w:p w14:paraId="454A1116"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14:paraId="457E4498"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 В случаях, предусмотренных законодательством Российской Федерации, при определении используемого для расчета размера жилищной субсидии норматива общей площади жилого помещения учитывается норма дополнительной жилой площади в порядке, установленном Правительством Российской Федерации;</w:t>
      </w:r>
    </w:p>
    <w:p w14:paraId="181A5FA0" w14:textId="77777777" w:rsidR="00574D34" w:rsidRPr="00574D34" w:rsidRDefault="00574D34" w:rsidP="00574D34">
      <w:pPr>
        <w:pStyle w:val="ConsPlusNormal"/>
        <w:ind w:firstLine="540"/>
        <w:jc w:val="both"/>
        <w:rPr>
          <w:rFonts w:ascii="Times New Roman" w:hAnsi="Times New Roman" w:cs="Times New Roman"/>
          <w:sz w:val="24"/>
          <w:szCs w:val="24"/>
        </w:rPr>
      </w:pPr>
      <w:hyperlink r:id="rId15">
        <w:r w:rsidRPr="00574D34">
          <w:rPr>
            <w:rFonts w:ascii="Times New Roman" w:hAnsi="Times New Roman" w:cs="Times New Roman"/>
            <w:color w:val="0000FF"/>
            <w:sz w:val="24"/>
            <w:szCs w:val="24"/>
          </w:rPr>
          <w:t>норматива</w:t>
        </w:r>
      </w:hyperlink>
      <w:r w:rsidRPr="00574D34">
        <w:rPr>
          <w:rFonts w:ascii="Times New Roman" w:hAnsi="Times New Roman" w:cs="Times New Roman"/>
          <w:sz w:val="24"/>
          <w:szCs w:val="24"/>
        </w:rP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жилищной субсидии;</w:t>
      </w:r>
    </w:p>
    <w:p w14:paraId="46D33FE3"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норматива предоставления жилищных субсидий в зависимости от стажа работы в районах Крайнего Севера и приравненных к ним местностях.</w:t>
      </w:r>
    </w:p>
    <w:p w14:paraId="3146BB3C"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Федерации повышающие коэффициенты к нормативу стоимости одного квадратного метра общей площади жилого помещения по Российской Федерации.</w:t>
      </w:r>
    </w:p>
    <w:p w14:paraId="0189C97D"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14:paraId="1E0367FA"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14:paraId="03B891B4"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 xml:space="preserve">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w:t>
      </w:r>
      <w:r w:rsidRPr="00574D34">
        <w:rPr>
          <w:rFonts w:ascii="Times New Roman" w:hAnsi="Times New Roman" w:cs="Times New Roman"/>
          <w:sz w:val="24"/>
          <w:szCs w:val="24"/>
        </w:rPr>
        <w:lastRenderedPageBreak/>
        <w:t>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14:paraId="5ABA67FD"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усыновители данного гражданина.</w:t>
      </w:r>
    </w:p>
    <w:p w14:paraId="3C3442F1"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 В исключительных случаях лица, прибывшие с данным гражданином, могут быть признаны членами семьи данного гражданина в судебном порядке.</w:t>
      </w:r>
    </w:p>
    <w:p w14:paraId="3BF8FA9B" w14:textId="77777777" w:rsid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4536"/>
      </w:tblGrid>
      <w:tr w:rsidR="00574D34" w:rsidRPr="00574D34" w14:paraId="73330412" w14:textId="77777777" w:rsidTr="00574D34">
        <w:tc>
          <w:tcPr>
            <w:tcW w:w="4815" w:type="dxa"/>
          </w:tcPr>
          <w:p w14:paraId="39B69B7F" w14:textId="77777777" w:rsidR="00574D34" w:rsidRPr="00574D34" w:rsidRDefault="00574D34" w:rsidP="00574D34">
            <w:pPr>
              <w:pStyle w:val="ConsPlusNormal"/>
              <w:jc w:val="center"/>
              <w:rPr>
                <w:rFonts w:ascii="Times New Roman" w:hAnsi="Times New Roman" w:cs="Times New Roman"/>
                <w:sz w:val="24"/>
                <w:szCs w:val="24"/>
              </w:rPr>
            </w:pPr>
            <w:r w:rsidRPr="00574D34">
              <w:rPr>
                <w:rFonts w:ascii="Times New Roman" w:hAnsi="Times New Roman" w:cs="Times New Roman"/>
                <w:sz w:val="24"/>
                <w:szCs w:val="24"/>
              </w:rPr>
              <w:t>Категории граждан и их стаж работы в районах Крайнего Севера и приравненных к ним местностях</w:t>
            </w:r>
          </w:p>
        </w:tc>
        <w:tc>
          <w:tcPr>
            <w:tcW w:w="4536" w:type="dxa"/>
          </w:tcPr>
          <w:p w14:paraId="2D7817BA" w14:textId="77777777" w:rsidR="00574D34" w:rsidRPr="00574D34" w:rsidRDefault="00574D34" w:rsidP="00574D34">
            <w:pPr>
              <w:pStyle w:val="ConsPlusNormal"/>
              <w:jc w:val="center"/>
              <w:rPr>
                <w:rFonts w:ascii="Times New Roman" w:hAnsi="Times New Roman" w:cs="Times New Roman"/>
                <w:sz w:val="24"/>
                <w:szCs w:val="24"/>
              </w:rPr>
            </w:pPr>
            <w:r w:rsidRPr="00574D34">
              <w:rPr>
                <w:rFonts w:ascii="Times New Roman" w:hAnsi="Times New Roman" w:cs="Times New Roman"/>
                <w:sz w:val="24"/>
                <w:szCs w:val="24"/>
              </w:rPr>
              <w:t>Норматив предоставления жилищных субсидий (в процентах)</w:t>
            </w:r>
          </w:p>
        </w:tc>
      </w:tr>
      <w:tr w:rsidR="00574D34" w:rsidRPr="00574D34" w14:paraId="6DAD5D72" w14:textId="77777777" w:rsidTr="00574D34">
        <w:tc>
          <w:tcPr>
            <w:tcW w:w="4815" w:type="dxa"/>
          </w:tcPr>
          <w:p w14:paraId="07302E03" w14:textId="77777777" w:rsidR="00574D34" w:rsidRPr="00574D34" w:rsidRDefault="00574D34" w:rsidP="00574D34">
            <w:pPr>
              <w:pStyle w:val="ConsPlusNormal"/>
              <w:jc w:val="both"/>
              <w:rPr>
                <w:rFonts w:ascii="Times New Roman" w:hAnsi="Times New Roman" w:cs="Times New Roman"/>
                <w:sz w:val="24"/>
                <w:szCs w:val="24"/>
              </w:rPr>
            </w:pPr>
            <w:r w:rsidRPr="00574D34">
              <w:rPr>
                <w:rFonts w:ascii="Times New Roman" w:hAnsi="Times New Roman" w:cs="Times New Roman"/>
                <w:sz w:val="24"/>
                <w:szCs w:val="24"/>
              </w:rPr>
              <w:t>Граждане, имеющие стаж работы:</w:t>
            </w:r>
          </w:p>
        </w:tc>
        <w:tc>
          <w:tcPr>
            <w:tcW w:w="4536" w:type="dxa"/>
          </w:tcPr>
          <w:p w14:paraId="5E61EC26" w14:textId="77777777" w:rsidR="00574D34" w:rsidRPr="00574D34" w:rsidRDefault="00574D34" w:rsidP="00574D34">
            <w:pPr>
              <w:pStyle w:val="ConsPlusNormal"/>
              <w:jc w:val="both"/>
              <w:rPr>
                <w:rFonts w:ascii="Times New Roman" w:hAnsi="Times New Roman" w:cs="Times New Roman"/>
                <w:sz w:val="24"/>
                <w:szCs w:val="24"/>
              </w:rPr>
            </w:pPr>
          </w:p>
        </w:tc>
      </w:tr>
      <w:tr w:rsidR="00574D34" w:rsidRPr="00574D34" w14:paraId="634994B2" w14:textId="77777777" w:rsidTr="00574D34">
        <w:tc>
          <w:tcPr>
            <w:tcW w:w="4815" w:type="dxa"/>
          </w:tcPr>
          <w:p w14:paraId="2EE6D0FB" w14:textId="77777777" w:rsidR="00574D34" w:rsidRPr="00574D34" w:rsidRDefault="00574D34" w:rsidP="00574D34">
            <w:pPr>
              <w:pStyle w:val="ConsPlusNormal"/>
              <w:ind w:firstLine="283"/>
              <w:jc w:val="both"/>
              <w:rPr>
                <w:rFonts w:ascii="Times New Roman" w:hAnsi="Times New Roman" w:cs="Times New Roman"/>
                <w:sz w:val="24"/>
                <w:szCs w:val="24"/>
              </w:rPr>
            </w:pPr>
            <w:r w:rsidRPr="00574D34">
              <w:rPr>
                <w:rFonts w:ascii="Times New Roman" w:hAnsi="Times New Roman" w:cs="Times New Roman"/>
                <w:sz w:val="24"/>
                <w:szCs w:val="24"/>
              </w:rPr>
              <w:t>свыше 35 лет</w:t>
            </w:r>
          </w:p>
        </w:tc>
        <w:tc>
          <w:tcPr>
            <w:tcW w:w="4536" w:type="dxa"/>
          </w:tcPr>
          <w:p w14:paraId="67EBFCAE" w14:textId="77777777" w:rsidR="00574D34" w:rsidRPr="00574D34" w:rsidRDefault="00574D34" w:rsidP="00574D34">
            <w:pPr>
              <w:pStyle w:val="ConsPlusNormal"/>
              <w:jc w:val="center"/>
              <w:rPr>
                <w:rFonts w:ascii="Times New Roman" w:hAnsi="Times New Roman" w:cs="Times New Roman"/>
                <w:sz w:val="24"/>
                <w:szCs w:val="24"/>
              </w:rPr>
            </w:pPr>
            <w:r w:rsidRPr="00574D34">
              <w:rPr>
                <w:rFonts w:ascii="Times New Roman" w:hAnsi="Times New Roman" w:cs="Times New Roman"/>
                <w:sz w:val="24"/>
                <w:szCs w:val="24"/>
              </w:rPr>
              <w:t>100</w:t>
            </w:r>
          </w:p>
        </w:tc>
      </w:tr>
      <w:tr w:rsidR="00574D34" w:rsidRPr="00574D34" w14:paraId="4FE55BAD" w14:textId="77777777" w:rsidTr="00574D34">
        <w:tc>
          <w:tcPr>
            <w:tcW w:w="4815" w:type="dxa"/>
          </w:tcPr>
          <w:p w14:paraId="18DA69AD" w14:textId="77777777" w:rsidR="00574D34" w:rsidRPr="00574D34" w:rsidRDefault="00574D34" w:rsidP="00574D34">
            <w:pPr>
              <w:pStyle w:val="ConsPlusNormal"/>
              <w:ind w:firstLine="283"/>
              <w:jc w:val="both"/>
              <w:rPr>
                <w:rFonts w:ascii="Times New Roman" w:hAnsi="Times New Roman" w:cs="Times New Roman"/>
                <w:sz w:val="24"/>
                <w:szCs w:val="24"/>
              </w:rPr>
            </w:pPr>
            <w:r w:rsidRPr="00574D34">
              <w:rPr>
                <w:rFonts w:ascii="Times New Roman" w:hAnsi="Times New Roman" w:cs="Times New Roman"/>
                <w:sz w:val="24"/>
                <w:szCs w:val="24"/>
              </w:rPr>
              <w:t>от 30 до 35 лет</w:t>
            </w:r>
          </w:p>
        </w:tc>
        <w:tc>
          <w:tcPr>
            <w:tcW w:w="4536" w:type="dxa"/>
          </w:tcPr>
          <w:p w14:paraId="0E14D2BD" w14:textId="77777777" w:rsidR="00574D34" w:rsidRPr="00574D34" w:rsidRDefault="00574D34" w:rsidP="00574D34">
            <w:pPr>
              <w:pStyle w:val="ConsPlusNormal"/>
              <w:jc w:val="center"/>
              <w:rPr>
                <w:rFonts w:ascii="Times New Roman" w:hAnsi="Times New Roman" w:cs="Times New Roman"/>
                <w:sz w:val="24"/>
                <w:szCs w:val="24"/>
              </w:rPr>
            </w:pPr>
            <w:r w:rsidRPr="00574D34">
              <w:rPr>
                <w:rFonts w:ascii="Times New Roman" w:hAnsi="Times New Roman" w:cs="Times New Roman"/>
                <w:sz w:val="24"/>
                <w:szCs w:val="24"/>
              </w:rPr>
              <w:t>95</w:t>
            </w:r>
          </w:p>
        </w:tc>
      </w:tr>
      <w:tr w:rsidR="00574D34" w:rsidRPr="00574D34" w14:paraId="39046383" w14:textId="77777777" w:rsidTr="00574D34">
        <w:tc>
          <w:tcPr>
            <w:tcW w:w="4815" w:type="dxa"/>
          </w:tcPr>
          <w:p w14:paraId="2CFACC79" w14:textId="77777777" w:rsidR="00574D34" w:rsidRPr="00574D34" w:rsidRDefault="00574D34" w:rsidP="00574D34">
            <w:pPr>
              <w:pStyle w:val="ConsPlusNormal"/>
              <w:ind w:firstLine="283"/>
              <w:jc w:val="both"/>
              <w:rPr>
                <w:rFonts w:ascii="Times New Roman" w:hAnsi="Times New Roman" w:cs="Times New Roman"/>
                <w:sz w:val="24"/>
                <w:szCs w:val="24"/>
              </w:rPr>
            </w:pPr>
            <w:r w:rsidRPr="00574D34">
              <w:rPr>
                <w:rFonts w:ascii="Times New Roman" w:hAnsi="Times New Roman" w:cs="Times New Roman"/>
                <w:sz w:val="24"/>
                <w:szCs w:val="24"/>
              </w:rPr>
              <w:t>от 25 до 30 лет</w:t>
            </w:r>
          </w:p>
        </w:tc>
        <w:tc>
          <w:tcPr>
            <w:tcW w:w="4536" w:type="dxa"/>
          </w:tcPr>
          <w:p w14:paraId="2C830285" w14:textId="77777777" w:rsidR="00574D34" w:rsidRPr="00574D34" w:rsidRDefault="00574D34" w:rsidP="00574D34">
            <w:pPr>
              <w:pStyle w:val="ConsPlusNormal"/>
              <w:jc w:val="center"/>
              <w:rPr>
                <w:rFonts w:ascii="Times New Roman" w:hAnsi="Times New Roman" w:cs="Times New Roman"/>
                <w:sz w:val="24"/>
                <w:szCs w:val="24"/>
              </w:rPr>
            </w:pPr>
            <w:r w:rsidRPr="00574D34">
              <w:rPr>
                <w:rFonts w:ascii="Times New Roman" w:hAnsi="Times New Roman" w:cs="Times New Roman"/>
                <w:sz w:val="24"/>
                <w:szCs w:val="24"/>
              </w:rPr>
              <w:t>90</w:t>
            </w:r>
          </w:p>
        </w:tc>
      </w:tr>
      <w:tr w:rsidR="00574D34" w:rsidRPr="00574D34" w14:paraId="5AFEE373" w14:textId="77777777" w:rsidTr="00574D34">
        <w:tc>
          <w:tcPr>
            <w:tcW w:w="4815" w:type="dxa"/>
          </w:tcPr>
          <w:p w14:paraId="786A5F18" w14:textId="77777777" w:rsidR="00574D34" w:rsidRPr="00574D34" w:rsidRDefault="00574D34" w:rsidP="00574D34">
            <w:pPr>
              <w:pStyle w:val="ConsPlusNormal"/>
              <w:ind w:firstLine="283"/>
              <w:jc w:val="both"/>
              <w:rPr>
                <w:rFonts w:ascii="Times New Roman" w:hAnsi="Times New Roman" w:cs="Times New Roman"/>
                <w:sz w:val="24"/>
                <w:szCs w:val="24"/>
              </w:rPr>
            </w:pPr>
            <w:r w:rsidRPr="00574D34">
              <w:rPr>
                <w:rFonts w:ascii="Times New Roman" w:hAnsi="Times New Roman" w:cs="Times New Roman"/>
                <w:sz w:val="24"/>
                <w:szCs w:val="24"/>
              </w:rPr>
              <w:t>от 20 до 25 лет</w:t>
            </w:r>
          </w:p>
        </w:tc>
        <w:tc>
          <w:tcPr>
            <w:tcW w:w="4536" w:type="dxa"/>
          </w:tcPr>
          <w:p w14:paraId="23CF1900" w14:textId="77777777" w:rsidR="00574D34" w:rsidRPr="00574D34" w:rsidRDefault="00574D34" w:rsidP="00574D34">
            <w:pPr>
              <w:pStyle w:val="ConsPlusNormal"/>
              <w:jc w:val="center"/>
              <w:rPr>
                <w:rFonts w:ascii="Times New Roman" w:hAnsi="Times New Roman" w:cs="Times New Roman"/>
                <w:sz w:val="24"/>
                <w:szCs w:val="24"/>
              </w:rPr>
            </w:pPr>
            <w:r w:rsidRPr="00574D34">
              <w:rPr>
                <w:rFonts w:ascii="Times New Roman" w:hAnsi="Times New Roman" w:cs="Times New Roman"/>
                <w:sz w:val="24"/>
                <w:szCs w:val="24"/>
              </w:rPr>
              <w:t>85</w:t>
            </w:r>
          </w:p>
        </w:tc>
      </w:tr>
      <w:tr w:rsidR="00574D34" w:rsidRPr="00574D34" w14:paraId="41A53F0E" w14:textId="77777777" w:rsidTr="00574D34">
        <w:tc>
          <w:tcPr>
            <w:tcW w:w="4815" w:type="dxa"/>
          </w:tcPr>
          <w:p w14:paraId="7F68936E" w14:textId="77777777" w:rsidR="00574D34" w:rsidRPr="00574D34" w:rsidRDefault="00574D34" w:rsidP="00574D34">
            <w:pPr>
              <w:pStyle w:val="ConsPlusNormal"/>
              <w:ind w:firstLine="283"/>
              <w:jc w:val="both"/>
              <w:rPr>
                <w:rFonts w:ascii="Times New Roman" w:hAnsi="Times New Roman" w:cs="Times New Roman"/>
                <w:sz w:val="24"/>
                <w:szCs w:val="24"/>
              </w:rPr>
            </w:pPr>
            <w:r w:rsidRPr="00574D34">
              <w:rPr>
                <w:rFonts w:ascii="Times New Roman" w:hAnsi="Times New Roman" w:cs="Times New Roman"/>
                <w:sz w:val="24"/>
                <w:szCs w:val="24"/>
              </w:rPr>
              <w:t>от 15 до 20 лет</w:t>
            </w:r>
          </w:p>
        </w:tc>
        <w:tc>
          <w:tcPr>
            <w:tcW w:w="4536" w:type="dxa"/>
          </w:tcPr>
          <w:p w14:paraId="69ECEF4D" w14:textId="77777777" w:rsidR="00574D34" w:rsidRPr="00574D34" w:rsidRDefault="00574D34" w:rsidP="00574D34">
            <w:pPr>
              <w:pStyle w:val="ConsPlusNormal"/>
              <w:jc w:val="center"/>
              <w:rPr>
                <w:rFonts w:ascii="Times New Roman" w:hAnsi="Times New Roman" w:cs="Times New Roman"/>
                <w:sz w:val="24"/>
                <w:szCs w:val="24"/>
              </w:rPr>
            </w:pPr>
            <w:r w:rsidRPr="00574D34">
              <w:rPr>
                <w:rFonts w:ascii="Times New Roman" w:hAnsi="Times New Roman" w:cs="Times New Roman"/>
                <w:sz w:val="24"/>
                <w:szCs w:val="24"/>
              </w:rPr>
              <w:t>80</w:t>
            </w:r>
          </w:p>
        </w:tc>
      </w:tr>
      <w:tr w:rsidR="00574D34" w:rsidRPr="00574D34" w14:paraId="0974440C" w14:textId="77777777" w:rsidTr="00574D34">
        <w:tc>
          <w:tcPr>
            <w:tcW w:w="4815" w:type="dxa"/>
          </w:tcPr>
          <w:p w14:paraId="7B70CD01" w14:textId="77777777" w:rsidR="00574D34" w:rsidRPr="00574D34" w:rsidRDefault="00574D34" w:rsidP="00574D34">
            <w:pPr>
              <w:pStyle w:val="ConsPlusNormal"/>
              <w:ind w:firstLine="283"/>
              <w:jc w:val="both"/>
              <w:rPr>
                <w:rFonts w:ascii="Times New Roman" w:hAnsi="Times New Roman" w:cs="Times New Roman"/>
                <w:sz w:val="24"/>
                <w:szCs w:val="24"/>
              </w:rPr>
            </w:pPr>
            <w:r w:rsidRPr="00574D34">
              <w:rPr>
                <w:rFonts w:ascii="Times New Roman" w:hAnsi="Times New Roman" w:cs="Times New Roman"/>
                <w:sz w:val="24"/>
                <w:szCs w:val="24"/>
              </w:rPr>
              <w:t>от 10 до 15 лет</w:t>
            </w:r>
          </w:p>
        </w:tc>
        <w:tc>
          <w:tcPr>
            <w:tcW w:w="4536" w:type="dxa"/>
          </w:tcPr>
          <w:p w14:paraId="3175A629" w14:textId="77777777" w:rsidR="00574D34" w:rsidRPr="00574D34" w:rsidRDefault="00574D34" w:rsidP="00574D34">
            <w:pPr>
              <w:pStyle w:val="ConsPlusNormal"/>
              <w:jc w:val="center"/>
              <w:rPr>
                <w:rFonts w:ascii="Times New Roman" w:hAnsi="Times New Roman" w:cs="Times New Roman"/>
                <w:sz w:val="24"/>
                <w:szCs w:val="24"/>
              </w:rPr>
            </w:pPr>
            <w:r w:rsidRPr="00574D34">
              <w:rPr>
                <w:rFonts w:ascii="Times New Roman" w:hAnsi="Times New Roman" w:cs="Times New Roman"/>
                <w:sz w:val="24"/>
                <w:szCs w:val="24"/>
              </w:rPr>
              <w:t>75</w:t>
            </w:r>
          </w:p>
        </w:tc>
      </w:tr>
      <w:tr w:rsidR="00574D34" w:rsidRPr="00574D34" w14:paraId="71C543C0" w14:textId="77777777" w:rsidTr="00574D34">
        <w:tc>
          <w:tcPr>
            <w:tcW w:w="4815" w:type="dxa"/>
          </w:tcPr>
          <w:p w14:paraId="4C6328F8" w14:textId="77777777" w:rsidR="00574D34" w:rsidRPr="00574D34" w:rsidRDefault="00574D34" w:rsidP="00574D34">
            <w:pPr>
              <w:pStyle w:val="ConsPlusNormal"/>
              <w:jc w:val="both"/>
              <w:rPr>
                <w:rFonts w:ascii="Times New Roman" w:hAnsi="Times New Roman" w:cs="Times New Roman"/>
                <w:sz w:val="24"/>
                <w:szCs w:val="24"/>
              </w:rPr>
            </w:pPr>
            <w:r w:rsidRPr="00574D34">
              <w:rPr>
                <w:rFonts w:ascii="Times New Roman" w:hAnsi="Times New Roman" w:cs="Times New Roman"/>
                <w:sz w:val="24"/>
                <w:szCs w:val="24"/>
              </w:rP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4536" w:type="dxa"/>
            <w:vAlign w:val="bottom"/>
          </w:tcPr>
          <w:p w14:paraId="13279D2B" w14:textId="77777777" w:rsidR="00574D34" w:rsidRPr="00574D34" w:rsidRDefault="00574D34" w:rsidP="00574D34">
            <w:pPr>
              <w:pStyle w:val="ConsPlusNormal"/>
              <w:jc w:val="center"/>
              <w:rPr>
                <w:rFonts w:ascii="Times New Roman" w:hAnsi="Times New Roman" w:cs="Times New Roman"/>
                <w:sz w:val="24"/>
                <w:szCs w:val="24"/>
              </w:rPr>
            </w:pPr>
            <w:r w:rsidRPr="00574D34">
              <w:rPr>
                <w:rFonts w:ascii="Times New Roman" w:hAnsi="Times New Roman" w:cs="Times New Roman"/>
                <w:sz w:val="24"/>
                <w:szCs w:val="24"/>
              </w:rPr>
              <w:t>75</w:t>
            </w:r>
          </w:p>
        </w:tc>
      </w:tr>
    </w:tbl>
    <w:p w14:paraId="61010440" w14:textId="77777777" w:rsidR="00574D34" w:rsidRDefault="00574D34" w:rsidP="00574D34">
      <w:pPr>
        <w:pStyle w:val="ConsPlusNormal"/>
        <w:jc w:val="both"/>
        <w:outlineLvl w:val="0"/>
        <w:rPr>
          <w:rFonts w:ascii="Times New Roman" w:hAnsi="Times New Roman" w:cs="Times New Roman"/>
          <w:sz w:val="24"/>
          <w:szCs w:val="24"/>
        </w:rPr>
      </w:pPr>
    </w:p>
    <w:p w14:paraId="6B7DD663" w14:textId="50FEFB71" w:rsidR="00574D34" w:rsidRPr="00574D34" w:rsidRDefault="00574D34" w:rsidP="00574D34">
      <w:pPr>
        <w:pStyle w:val="ConsPlusNormal"/>
        <w:ind w:firstLine="567"/>
        <w:jc w:val="both"/>
        <w:outlineLvl w:val="0"/>
        <w:rPr>
          <w:rFonts w:ascii="Times New Roman" w:hAnsi="Times New Roman" w:cs="Times New Roman"/>
          <w:sz w:val="24"/>
          <w:szCs w:val="24"/>
        </w:rPr>
      </w:pPr>
      <w:r w:rsidRPr="00574D34">
        <w:rPr>
          <w:rFonts w:ascii="Times New Roman" w:hAnsi="Times New Roman" w:cs="Times New Roman"/>
          <w:sz w:val="24"/>
          <w:szCs w:val="24"/>
        </w:rP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14:paraId="55967C90"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Условием выдачи государственного жилищного сертификата гражданину,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14:paraId="66E35613"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 xml:space="preserve">Исполнение указанных обязательств осуществляется в течение двух месяцев со дня </w:t>
      </w:r>
      <w:r w:rsidRPr="00574D34">
        <w:rPr>
          <w:rFonts w:ascii="Times New Roman" w:hAnsi="Times New Roman" w:cs="Times New Roman"/>
          <w:sz w:val="24"/>
          <w:szCs w:val="24"/>
        </w:rPr>
        <w:lastRenderedPageBreak/>
        <w:t>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14:paraId="3A6A0892"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В случае,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14:paraId="38F86149"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В случае принятия гражданином решения не отчуждать в государственную или муниципальную собственность жилое помещение, расположенное в районах Крайнего Севера и приравненных к ним местностях и (или) за их пределами,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14:paraId="7339D327"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14:paraId="60645C89" w14:textId="77777777" w:rsidR="00574D34" w:rsidRPr="00574D34" w:rsidRDefault="00574D34" w:rsidP="00574D34">
      <w:pPr>
        <w:pStyle w:val="ConsPlusNormal"/>
        <w:ind w:firstLine="540"/>
        <w:jc w:val="both"/>
        <w:outlineLvl w:val="0"/>
        <w:rPr>
          <w:rFonts w:ascii="Times New Roman" w:hAnsi="Times New Roman" w:cs="Times New Roman"/>
          <w:sz w:val="24"/>
          <w:szCs w:val="24"/>
        </w:rPr>
      </w:pPr>
      <w:r w:rsidRPr="00574D34">
        <w:rPr>
          <w:rFonts w:ascii="Times New Roman" w:hAnsi="Times New Roman" w:cs="Times New Roman"/>
          <w:sz w:val="24"/>
          <w:szCs w:val="24"/>
        </w:rP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14:paraId="5633F2B8" w14:textId="77777777" w:rsidR="00574D34" w:rsidRPr="00574D34" w:rsidRDefault="00574D34" w:rsidP="00574D34">
      <w:pPr>
        <w:pStyle w:val="ConsPlusNormal"/>
        <w:ind w:firstLine="540"/>
        <w:jc w:val="both"/>
        <w:outlineLvl w:val="0"/>
        <w:rPr>
          <w:rFonts w:ascii="Times New Roman" w:hAnsi="Times New Roman" w:cs="Times New Roman"/>
          <w:sz w:val="24"/>
          <w:szCs w:val="24"/>
        </w:rPr>
      </w:pPr>
      <w:r w:rsidRPr="00574D34">
        <w:rPr>
          <w:rFonts w:ascii="Times New Roman" w:hAnsi="Times New Roman" w:cs="Times New Roman"/>
          <w:sz w:val="24"/>
          <w:szCs w:val="24"/>
        </w:rP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16">
        <w:r w:rsidRPr="00574D34">
          <w:rPr>
            <w:rFonts w:ascii="Times New Roman" w:hAnsi="Times New Roman" w:cs="Times New Roman"/>
            <w:color w:val="0000FF"/>
            <w:sz w:val="24"/>
            <w:szCs w:val="24"/>
          </w:rPr>
          <w:t>методикой</w:t>
        </w:r>
      </w:hyperlink>
      <w:r w:rsidRPr="00574D34">
        <w:rPr>
          <w:rFonts w:ascii="Times New Roman" w:hAnsi="Times New Roman" w:cs="Times New Roman"/>
          <w:sz w:val="24"/>
          <w:szCs w:val="24"/>
        </w:rPr>
        <w:t>, разработанной Правительством Российской Федерации, и утверждается решением Правительства Российской Федерации.</w:t>
      </w:r>
    </w:p>
    <w:p w14:paraId="18E185F4" w14:textId="77777777" w:rsidR="00574D34" w:rsidRPr="00574D34" w:rsidRDefault="00574D34" w:rsidP="00574D34">
      <w:pPr>
        <w:pStyle w:val="ConsPlusNormal"/>
        <w:ind w:firstLine="540"/>
        <w:jc w:val="both"/>
        <w:outlineLvl w:val="0"/>
        <w:rPr>
          <w:rFonts w:ascii="Times New Roman" w:hAnsi="Times New Roman" w:cs="Times New Roman"/>
          <w:sz w:val="24"/>
          <w:szCs w:val="24"/>
        </w:rPr>
      </w:pPr>
      <w:r w:rsidRPr="00574D34">
        <w:rPr>
          <w:rFonts w:ascii="Times New Roman" w:hAnsi="Times New Roman" w:cs="Times New Roman"/>
          <w:sz w:val="24"/>
          <w:szCs w:val="24"/>
        </w:rP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14:paraId="1EDCA29B"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 xml:space="preserve">Граждане, выезжающие в соответствии с настоящим Федеральным законом, имеют </w:t>
      </w:r>
      <w:r w:rsidRPr="00574D34">
        <w:rPr>
          <w:rFonts w:ascii="Times New Roman" w:hAnsi="Times New Roman" w:cs="Times New Roman"/>
          <w:sz w:val="24"/>
          <w:szCs w:val="24"/>
        </w:rPr>
        <w:lastRenderedPageBreak/>
        <w:t>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14:paraId="1156DA4B" w14:textId="77777777" w:rsidR="00574D34" w:rsidRPr="00574D34" w:rsidRDefault="00574D34" w:rsidP="00574D34">
      <w:pPr>
        <w:pStyle w:val="ConsPlusNormal"/>
        <w:ind w:firstLine="540"/>
        <w:jc w:val="both"/>
        <w:rPr>
          <w:rFonts w:ascii="Times New Roman" w:hAnsi="Times New Roman" w:cs="Times New Roman"/>
          <w:sz w:val="24"/>
          <w:szCs w:val="24"/>
        </w:rPr>
      </w:pPr>
      <w:r w:rsidRPr="00574D34">
        <w:rPr>
          <w:rFonts w:ascii="Times New Roman" w:hAnsi="Times New Roman" w:cs="Times New Roman"/>
          <w:sz w:val="24"/>
          <w:szCs w:val="24"/>
        </w:rP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14:paraId="3E408C9C" w14:textId="77777777" w:rsidR="00574D34" w:rsidRPr="00574D34" w:rsidRDefault="00574D34" w:rsidP="00574D34">
      <w:pPr>
        <w:pStyle w:val="ConsPlusNormal"/>
        <w:ind w:firstLine="540"/>
        <w:jc w:val="both"/>
        <w:outlineLvl w:val="0"/>
        <w:rPr>
          <w:rFonts w:ascii="Times New Roman" w:hAnsi="Times New Roman" w:cs="Times New Roman"/>
          <w:sz w:val="24"/>
          <w:szCs w:val="24"/>
        </w:rPr>
      </w:pPr>
      <w:r w:rsidRPr="00574D34">
        <w:rPr>
          <w:rFonts w:ascii="Times New Roman" w:hAnsi="Times New Roman" w:cs="Times New Roman"/>
          <w:sz w:val="24"/>
          <w:szCs w:val="24"/>
        </w:rPr>
        <w:t xml:space="preserve">Статья 10. </w:t>
      </w:r>
      <w:hyperlink r:id="rId17">
        <w:r w:rsidRPr="00574D34">
          <w:rPr>
            <w:rFonts w:ascii="Times New Roman" w:hAnsi="Times New Roman" w:cs="Times New Roman"/>
            <w:color w:val="0000FF"/>
            <w:sz w:val="24"/>
            <w:szCs w:val="24"/>
          </w:rPr>
          <w:t>Порядок</w:t>
        </w:r>
      </w:hyperlink>
      <w:r w:rsidRPr="00574D34">
        <w:rPr>
          <w:rFonts w:ascii="Times New Roman" w:hAnsi="Times New Roman" w:cs="Times New Roman"/>
          <w:sz w:val="24"/>
          <w:szCs w:val="24"/>
        </w:rP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14:paraId="53B313FA" w14:textId="22FE75EB" w:rsidR="00574D34" w:rsidRPr="00574D34" w:rsidRDefault="00574D34" w:rsidP="00574D34">
      <w:pPr>
        <w:pStyle w:val="ConsPlusNormal"/>
        <w:ind w:firstLine="540"/>
        <w:jc w:val="both"/>
        <w:outlineLvl w:val="0"/>
        <w:rPr>
          <w:rFonts w:ascii="Times New Roman" w:hAnsi="Times New Roman" w:cs="Times New Roman"/>
          <w:sz w:val="24"/>
          <w:szCs w:val="24"/>
        </w:rPr>
      </w:pPr>
      <w:r w:rsidRPr="00574D34">
        <w:rPr>
          <w:rFonts w:ascii="Times New Roman" w:hAnsi="Times New Roman" w:cs="Times New Roman"/>
          <w:sz w:val="24"/>
          <w:szCs w:val="24"/>
        </w:rPr>
        <w:t xml:space="preserve">Статья 11. Признать утратившим силу с 1 января 2003 года Федеральный </w:t>
      </w:r>
      <w:hyperlink r:id="rId18">
        <w:r w:rsidRPr="00574D34">
          <w:rPr>
            <w:rFonts w:ascii="Times New Roman" w:hAnsi="Times New Roman" w:cs="Times New Roman"/>
            <w:color w:val="0000FF"/>
            <w:sz w:val="24"/>
            <w:szCs w:val="24"/>
          </w:rPr>
          <w:t>закон</w:t>
        </w:r>
      </w:hyperlink>
      <w:r w:rsidRPr="00574D34">
        <w:rPr>
          <w:rFonts w:ascii="Times New Roman" w:hAnsi="Times New Roman" w:cs="Times New Roman"/>
          <w:sz w:val="24"/>
          <w:szCs w:val="24"/>
        </w:rPr>
        <w:t xml:space="preserve"> от 25 июля 1998 г. </w:t>
      </w:r>
      <w:r w:rsidR="003A160A">
        <w:rPr>
          <w:rFonts w:ascii="Times New Roman" w:hAnsi="Times New Roman" w:cs="Times New Roman"/>
          <w:sz w:val="24"/>
          <w:szCs w:val="24"/>
        </w:rPr>
        <w:t>№</w:t>
      </w:r>
      <w:r w:rsidRPr="00574D34">
        <w:rPr>
          <w:rFonts w:ascii="Times New Roman" w:hAnsi="Times New Roman" w:cs="Times New Roman"/>
          <w:sz w:val="24"/>
          <w:szCs w:val="24"/>
        </w:rPr>
        <w:t xml:space="preserve"> 131-ФЗ "О жилищных субсидиях гражданам, выезжающим из районов Крайнего Севера и приравненных к ним местностей".</w:t>
      </w:r>
    </w:p>
    <w:p w14:paraId="0F556FE7" w14:textId="77777777" w:rsidR="00574D34" w:rsidRPr="00574D34" w:rsidRDefault="00574D34" w:rsidP="00574D34">
      <w:pPr>
        <w:pStyle w:val="ConsPlusNormal"/>
        <w:ind w:firstLine="540"/>
        <w:jc w:val="both"/>
        <w:outlineLvl w:val="0"/>
        <w:rPr>
          <w:rFonts w:ascii="Times New Roman" w:hAnsi="Times New Roman" w:cs="Times New Roman"/>
          <w:sz w:val="24"/>
          <w:szCs w:val="24"/>
        </w:rPr>
      </w:pPr>
      <w:r w:rsidRPr="00574D34">
        <w:rPr>
          <w:rFonts w:ascii="Times New Roman" w:hAnsi="Times New Roman" w:cs="Times New Roman"/>
          <w:sz w:val="24"/>
          <w:szCs w:val="24"/>
        </w:rPr>
        <w:t>Статья 12. Настоящий Федеральный закон вступает в силу с 1 января 2003 года.</w:t>
      </w:r>
    </w:p>
    <w:p w14:paraId="5BB2B9E6" w14:textId="77777777" w:rsidR="00574D34" w:rsidRPr="00574D34" w:rsidRDefault="00574D34" w:rsidP="00574D34">
      <w:pPr>
        <w:pStyle w:val="ConsPlusNormal"/>
        <w:rPr>
          <w:rFonts w:ascii="Times New Roman" w:hAnsi="Times New Roman" w:cs="Times New Roman"/>
          <w:sz w:val="24"/>
          <w:szCs w:val="24"/>
        </w:rPr>
      </w:pPr>
    </w:p>
    <w:p w14:paraId="7292833E" w14:textId="77777777" w:rsidR="00574D34" w:rsidRPr="00574D34" w:rsidRDefault="00574D34" w:rsidP="00574D34">
      <w:pPr>
        <w:pStyle w:val="ConsPlusNormal"/>
        <w:jc w:val="right"/>
        <w:rPr>
          <w:rFonts w:ascii="Times New Roman" w:hAnsi="Times New Roman" w:cs="Times New Roman"/>
          <w:sz w:val="24"/>
          <w:szCs w:val="24"/>
        </w:rPr>
      </w:pPr>
      <w:r w:rsidRPr="00574D34">
        <w:rPr>
          <w:rFonts w:ascii="Times New Roman" w:hAnsi="Times New Roman" w:cs="Times New Roman"/>
          <w:sz w:val="24"/>
          <w:szCs w:val="24"/>
        </w:rPr>
        <w:t>Президент</w:t>
      </w:r>
    </w:p>
    <w:p w14:paraId="79C1E7CB" w14:textId="77777777" w:rsidR="00574D34" w:rsidRPr="00574D34" w:rsidRDefault="00574D34" w:rsidP="00574D34">
      <w:pPr>
        <w:pStyle w:val="ConsPlusNormal"/>
        <w:jc w:val="right"/>
        <w:rPr>
          <w:rFonts w:ascii="Times New Roman" w:hAnsi="Times New Roman" w:cs="Times New Roman"/>
          <w:sz w:val="24"/>
          <w:szCs w:val="24"/>
        </w:rPr>
      </w:pPr>
      <w:r w:rsidRPr="00574D34">
        <w:rPr>
          <w:rFonts w:ascii="Times New Roman" w:hAnsi="Times New Roman" w:cs="Times New Roman"/>
          <w:sz w:val="24"/>
          <w:szCs w:val="24"/>
        </w:rPr>
        <w:t>Российской Федерации</w:t>
      </w:r>
    </w:p>
    <w:p w14:paraId="1EE643C5" w14:textId="77777777" w:rsidR="00574D34" w:rsidRPr="00574D34" w:rsidRDefault="00574D34" w:rsidP="00574D34">
      <w:pPr>
        <w:pStyle w:val="ConsPlusNormal"/>
        <w:jc w:val="right"/>
        <w:rPr>
          <w:rFonts w:ascii="Times New Roman" w:hAnsi="Times New Roman" w:cs="Times New Roman"/>
          <w:sz w:val="24"/>
          <w:szCs w:val="24"/>
          <w:lang w:val="en-US"/>
        </w:rPr>
      </w:pPr>
      <w:r w:rsidRPr="00574D34">
        <w:rPr>
          <w:rFonts w:ascii="Times New Roman" w:hAnsi="Times New Roman" w:cs="Times New Roman"/>
          <w:sz w:val="24"/>
          <w:szCs w:val="24"/>
        </w:rPr>
        <w:t>В.ПУТИН</w:t>
      </w:r>
    </w:p>
    <w:sectPr w:rsidR="00574D34" w:rsidRPr="00574D34" w:rsidSect="00574D3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34"/>
    <w:rsid w:val="00303B6F"/>
    <w:rsid w:val="003A160A"/>
    <w:rsid w:val="00574D34"/>
    <w:rsid w:val="00721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963C"/>
  <w15:chartTrackingRefBased/>
  <w15:docId w15:val="{D49DE956-BC0F-419A-AB59-A080EECB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D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74D3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74D3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0029&amp;dst=100355" TargetMode="External"/><Relationship Id="rId13" Type="http://schemas.openxmlformats.org/officeDocument/2006/relationships/hyperlink" Target="https://login.consultant.ru/link/?req=doc&amp;base=LAW&amp;n=365112&amp;dst=4" TargetMode="External"/><Relationship Id="rId18" Type="http://schemas.openxmlformats.org/officeDocument/2006/relationships/hyperlink" Target="https://login.consultant.ru/link/?req=doc&amp;base=LAW&amp;n=1956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00590&amp;dst=100028" TargetMode="External"/><Relationship Id="rId12" Type="http://schemas.openxmlformats.org/officeDocument/2006/relationships/hyperlink" Target="https://login.consultant.ru/link/?req=doc&amp;base=LAW&amp;n=358836" TargetMode="External"/><Relationship Id="rId17" Type="http://schemas.openxmlformats.org/officeDocument/2006/relationships/hyperlink" Target="https://login.consultant.ru/link/?req=doc&amp;base=LAW&amp;n=434995&amp;dst=100024" TargetMode="External"/><Relationship Id="rId2" Type="http://schemas.openxmlformats.org/officeDocument/2006/relationships/settings" Target="settings.xml"/><Relationship Id="rId16" Type="http://schemas.openxmlformats.org/officeDocument/2006/relationships/hyperlink" Target="https://login.consultant.ru/link/?req=doc&amp;base=LAW&amp;n=434985&amp;dst=10001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36345&amp;dst=100009" TargetMode="External"/><Relationship Id="rId11" Type="http://schemas.openxmlformats.org/officeDocument/2006/relationships/hyperlink" Target="https://login.consultant.ru/link/?req=doc&amp;base=LAW&amp;n=358836" TargetMode="External"/><Relationship Id="rId5" Type="http://schemas.openxmlformats.org/officeDocument/2006/relationships/hyperlink" Target="https://login.consultant.ru/link/?req=doc&amp;base=LAW&amp;n=217855&amp;dst=100008" TargetMode="External"/><Relationship Id="rId15" Type="http://schemas.openxmlformats.org/officeDocument/2006/relationships/hyperlink" Target="https://login.consultant.ru/link/?req=doc&amp;base=LAW&amp;n=55491&amp;dst=100001" TargetMode="External"/><Relationship Id="rId10" Type="http://schemas.openxmlformats.org/officeDocument/2006/relationships/hyperlink" Target="https://login.consultant.ru/link/?req=doc&amp;base=LAW&amp;n=387169" TargetMode="External"/><Relationship Id="rId19" Type="http://schemas.openxmlformats.org/officeDocument/2006/relationships/fontTable" Target="fontTable.xml"/><Relationship Id="rId4" Type="http://schemas.openxmlformats.org/officeDocument/2006/relationships/hyperlink" Target="https://login.consultant.ru/link/?req=doc&amp;base=LAW&amp;n=116913&amp;dst=100009" TargetMode="External"/><Relationship Id="rId9" Type="http://schemas.openxmlformats.org/officeDocument/2006/relationships/hyperlink" Target="https://login.consultant.ru/link/?req=doc&amp;base=LAW&amp;n=460029&amp;dst=100355" TargetMode="External"/><Relationship Id="rId14" Type="http://schemas.openxmlformats.org/officeDocument/2006/relationships/hyperlink" Target="https://login.consultant.ru/link/?req=doc&amp;base=LAW&amp;n=434995&amp;dst=100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3459</Words>
  <Characters>19720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офис219 Офис219</dc:creator>
  <cp:keywords/>
  <dc:description/>
  <cp:lastModifiedBy>офис219 Офис219</cp:lastModifiedBy>
  <cp:revision>2</cp:revision>
  <dcterms:created xsi:type="dcterms:W3CDTF">2024-02-02T14:20:00Z</dcterms:created>
  <dcterms:modified xsi:type="dcterms:W3CDTF">2024-02-02T14:30:00Z</dcterms:modified>
</cp:coreProperties>
</file>